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C8" w:rsidRDefault="00786AC1" w:rsidP="00786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 \@ "d MMM yy" </w:instrText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8 Jun 22</w:t>
      </w:r>
      <w:r>
        <w:rPr>
          <w:rFonts w:ascii="Times New Roman" w:hAnsi="Times New Roman"/>
          <w:szCs w:val="24"/>
        </w:rPr>
        <w:fldChar w:fldCharType="end"/>
      </w:r>
      <w:r w:rsidRPr="00245616">
        <w:rPr>
          <w:rFonts w:ascii="Times New Roman" w:hAnsi="Times New Roman"/>
          <w:szCs w:val="24"/>
        </w:rPr>
        <w:t xml:space="preserve">              </w:t>
      </w:r>
    </w:p>
    <w:p w:rsidR="00B23DC8" w:rsidRDefault="00786AC1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ab/>
      </w:r>
      <w:r w:rsidRPr="00786AC1">
        <w:rPr>
          <w:rFonts w:ascii="Times New Roman" w:hAnsi="Times New Roman" w:cs="Times New Roman"/>
          <w:sz w:val="24"/>
          <w:szCs w:val="24"/>
          <w:highlight w:val="lightGray"/>
        </w:rPr>
        <w:t>Rank First MI. Last Name</w:t>
      </w:r>
      <w:r>
        <w:rPr>
          <w:rFonts w:ascii="Times New Roman" w:hAnsi="Times New Roman" w:cs="Times New Roman"/>
          <w:sz w:val="24"/>
          <w:szCs w:val="24"/>
        </w:rPr>
        <w:t xml:space="preserve">, USN, </w:t>
      </w:r>
      <w:proofErr w:type="gramStart"/>
      <w:r w:rsidRPr="00786AC1">
        <w:rPr>
          <w:rFonts w:ascii="Times New Roman" w:hAnsi="Times New Roman" w:cs="Times New Roman"/>
          <w:sz w:val="24"/>
          <w:szCs w:val="24"/>
          <w:highlight w:val="lightGray"/>
        </w:rPr>
        <w:t>DoD</w:t>
      </w:r>
      <w:proofErr w:type="gramEnd"/>
      <w:r w:rsidRPr="00786AC1">
        <w:rPr>
          <w:rFonts w:ascii="Times New Roman" w:hAnsi="Times New Roman" w:cs="Times New Roman"/>
          <w:sz w:val="24"/>
          <w:szCs w:val="24"/>
          <w:highlight w:val="lightGray"/>
        </w:rPr>
        <w:t xml:space="preserve"> ID</w:t>
      </w:r>
      <w:r>
        <w:rPr>
          <w:rFonts w:ascii="Times New Roman" w:hAnsi="Times New Roman" w:cs="Times New Roman"/>
          <w:sz w:val="24"/>
          <w:szCs w:val="24"/>
        </w:rPr>
        <w:t>, 13</w:t>
      </w:r>
      <w:r w:rsidRPr="00786AC1">
        <w:rPr>
          <w:rFonts w:ascii="Times New Roman" w:hAnsi="Times New Roman" w:cs="Times New Roman"/>
          <w:sz w:val="24"/>
          <w:szCs w:val="24"/>
          <w:highlight w:val="lightGray"/>
        </w:rPr>
        <w:t>XX</w:t>
      </w: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ab/>
        <w:t>Secretary of the Navy</w:t>
      </w: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Via:</w:t>
      </w:r>
      <w:r>
        <w:rPr>
          <w:rFonts w:ascii="Times New Roman" w:hAnsi="Times New Roman" w:cs="Times New Roman"/>
          <w:sz w:val="24"/>
          <w:szCs w:val="24"/>
        </w:rPr>
        <w:tab/>
        <w:t>Navy Personnel Command (PERS-435)</w:t>
      </w: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Subj:</w:t>
      </w:r>
      <w:r>
        <w:rPr>
          <w:rFonts w:ascii="Times New Roman" w:hAnsi="Times New Roman" w:cs="Times New Roman"/>
          <w:sz w:val="24"/>
          <w:szCs w:val="24"/>
        </w:rPr>
        <w:tab/>
        <w:t>REQUEST FOR WAIVER OF AVIATION INCENTIVE PAY (</w:t>
      </w:r>
      <w:proofErr w:type="spellStart"/>
      <w:r>
        <w:rPr>
          <w:rFonts w:ascii="Times New Roman" w:hAnsi="Times New Roman" w:cs="Times New Roman"/>
          <w:sz w:val="24"/>
          <w:szCs w:val="24"/>
        </w:rPr>
        <w:t>AvIP</w:t>
      </w:r>
      <w:proofErr w:type="spellEnd"/>
      <w:r>
        <w:rPr>
          <w:rFonts w:ascii="Times New Roman" w:hAnsi="Times New Roman" w:cs="Times New Roman"/>
          <w:sz w:val="24"/>
          <w:szCs w:val="24"/>
        </w:rPr>
        <w:t>) MONTHS OF OPERATIONAL FLYING (MOF) REQUIREMENT</w:t>
      </w: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DC8" w:rsidRDefault="00B23DC8" w:rsidP="00B23DC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Ref: </w:t>
      </w:r>
      <w:r>
        <w:rPr>
          <w:rFonts w:ascii="Times New Roman" w:hAnsi="Times New Roman" w:cs="Times New Roman"/>
          <w:sz w:val="24"/>
          <w:szCs w:val="24"/>
        </w:rPr>
        <w:tab/>
        <w:t>(a) SECNAVINST 7220.88</w:t>
      </w: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OPNAVINST 7220.18A</w:t>
      </w: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Per references (a) and (b), I respectfully request a waiver of the months of operational flyi</w:t>
      </w:r>
      <w:r w:rsidR="00786AC1">
        <w:rPr>
          <w:rFonts w:ascii="Times New Roman" w:hAnsi="Times New Roman" w:cs="Times New Roman"/>
          <w:sz w:val="24"/>
          <w:szCs w:val="24"/>
        </w:rPr>
        <w:t xml:space="preserve">ng requirement for the </w:t>
      </w:r>
      <w:r w:rsidR="00786AC1" w:rsidRPr="00786AC1">
        <w:rPr>
          <w:rFonts w:ascii="Times New Roman" w:hAnsi="Times New Roman" w:cs="Times New Roman"/>
          <w:sz w:val="24"/>
          <w:szCs w:val="24"/>
          <w:highlight w:val="lightGray"/>
        </w:rPr>
        <w:t>12-year or 18-year Low or 18-year High</w:t>
      </w:r>
      <w:r>
        <w:rPr>
          <w:rFonts w:ascii="Times New Roman" w:hAnsi="Times New Roman" w:cs="Times New Roman"/>
          <w:sz w:val="24"/>
          <w:szCs w:val="24"/>
        </w:rPr>
        <w:t xml:space="preserve"> flight gate.</w:t>
      </w: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career data is provided:</w:t>
      </w:r>
      <w:r w:rsidR="00786AC1">
        <w:rPr>
          <w:rFonts w:ascii="Times New Roman" w:hAnsi="Times New Roman" w:cs="Times New Roman"/>
          <w:sz w:val="24"/>
          <w:szCs w:val="24"/>
        </w:rPr>
        <w:t xml:space="preserve"> </w:t>
      </w:r>
      <w:r w:rsidR="00786AC1">
        <w:rPr>
          <w:rFonts w:ascii="Times New Roman" w:hAnsi="Times New Roman" w:cs="Times New Roman"/>
          <w:sz w:val="24"/>
          <w:szCs w:val="24"/>
        </w:rPr>
        <w:br/>
      </w:r>
      <w:r w:rsidR="00786AC1" w:rsidRPr="00FB1622">
        <w:rPr>
          <w:rFonts w:ascii="Times New Roman" w:hAnsi="Times New Roman" w:cs="Times New Roman"/>
          <w:i/>
          <w:color w:val="FF0000"/>
          <w:sz w:val="20"/>
          <w:szCs w:val="24"/>
        </w:rPr>
        <w:t>(as retrieved from your ODC. If you believe part of your ODC to be in error, contact PERS-435 before submission)</w:t>
      </w: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Aviation Commissioning Date (ACD): </w:t>
      </w:r>
      <w:r w:rsidRPr="00786AC1">
        <w:rPr>
          <w:rFonts w:ascii="Times New Roman" w:hAnsi="Times New Roman" w:cs="Times New Roman"/>
          <w:sz w:val="24"/>
          <w:szCs w:val="24"/>
          <w:highlight w:val="lightGray"/>
        </w:rPr>
        <w:t>DD Mon YY</w:t>
      </w: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Aviation Service Entry Date (ASED): </w:t>
      </w:r>
      <w:r w:rsidRPr="00786AC1">
        <w:rPr>
          <w:rFonts w:ascii="Times New Roman" w:hAnsi="Times New Roman" w:cs="Times New Roman"/>
          <w:sz w:val="24"/>
          <w:szCs w:val="24"/>
          <w:highlight w:val="lightGray"/>
        </w:rPr>
        <w:t>DD Mon YY</w:t>
      </w: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>Total MOF performed:</w:t>
      </w: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(1) At the </w:t>
      </w:r>
      <w:r w:rsidRPr="00786AC1">
        <w:rPr>
          <w:rFonts w:ascii="Times New Roman" w:hAnsi="Times New Roman" w:cs="Times New Roman"/>
          <w:sz w:val="24"/>
          <w:szCs w:val="24"/>
          <w:highlight w:val="lightGray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-year gate: </w:t>
      </w: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(2) As of the date of this letter: </w:t>
      </w:r>
      <w:r w:rsidR="00786AC1" w:rsidRPr="00786AC1">
        <w:rPr>
          <w:rFonts w:ascii="Times New Roman" w:hAnsi="Times New Roman" w:cs="Times New Roman"/>
          <w:sz w:val="24"/>
          <w:szCs w:val="24"/>
          <w:highlight w:val="lightGray"/>
        </w:rPr>
        <w:t>XXX</w:t>
      </w: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>Summary of tours under Duty Involving Flying-Operational (DIFOPS) orders:</w:t>
      </w: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 Command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6AC1">
        <w:rPr>
          <w:rFonts w:ascii="Times New Roman" w:hAnsi="Times New Roman" w:cs="Times New Roman"/>
          <w:sz w:val="24"/>
          <w:szCs w:val="24"/>
          <w:highlight w:val="lightGray"/>
        </w:rPr>
        <w:t>DD Mon YY – DD Mon YY</w:t>
      </w: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e. Summary of tours under Duty Involving Flying-Denied (DIFDEN) orders: </w:t>
      </w: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 Command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6AC1">
        <w:rPr>
          <w:rFonts w:ascii="Times New Roman" w:hAnsi="Times New Roman" w:cs="Times New Roman"/>
          <w:sz w:val="24"/>
          <w:szCs w:val="24"/>
          <w:highlight w:val="lightGray"/>
        </w:rPr>
        <w:t>DD Mon YY – DD Mon YY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AC1" w:rsidRPr="00FB1622" w:rsidRDefault="00FB1622" w:rsidP="00FB16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622">
        <w:rPr>
          <w:rFonts w:ascii="Times New Roman" w:hAnsi="Times New Roman" w:cs="Times New Roman"/>
          <w:sz w:val="24"/>
          <w:szCs w:val="24"/>
        </w:rPr>
        <w:t>Primary Billet</w:t>
      </w:r>
    </w:p>
    <w:p w:rsidR="00FB1622" w:rsidRPr="00FB1622" w:rsidRDefault="00FB1622" w:rsidP="00FB16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622">
        <w:rPr>
          <w:rFonts w:ascii="Times New Roman" w:hAnsi="Times New Roman" w:cs="Times New Roman"/>
          <w:sz w:val="24"/>
          <w:szCs w:val="24"/>
        </w:rPr>
        <w:t>Secondary Duties</w:t>
      </w:r>
    </w:p>
    <w:p w:rsidR="00B23DC8" w:rsidRPr="00FB1622" w:rsidRDefault="00786AC1" w:rsidP="00B23DC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FB1622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(Limit Acronyms </w:t>
      </w:r>
      <w:r w:rsidR="00FB1622" w:rsidRPr="00FB1622">
        <w:rPr>
          <w:rFonts w:ascii="Times New Roman" w:hAnsi="Times New Roman" w:cs="Times New Roman"/>
          <w:i/>
          <w:color w:val="FF0000"/>
          <w:sz w:val="20"/>
          <w:szCs w:val="20"/>
        </w:rPr>
        <w:t>Just the Billet Title Please, Additional Information should be provided on the “</w:t>
      </w:r>
      <w:proofErr w:type="spellStart"/>
      <w:r w:rsidR="00FB1622" w:rsidRPr="00FB1622">
        <w:rPr>
          <w:rFonts w:ascii="Times New Roman" w:hAnsi="Times New Roman" w:cs="Times New Roman"/>
          <w:i/>
          <w:color w:val="FF0000"/>
          <w:sz w:val="20"/>
          <w:szCs w:val="20"/>
        </w:rPr>
        <w:t>Explaantion</w:t>
      </w:r>
      <w:proofErr w:type="spellEnd"/>
      <w:r w:rsidR="00FB1622" w:rsidRPr="00FB1622">
        <w:rPr>
          <w:rFonts w:ascii="Times New Roman" w:hAnsi="Times New Roman" w:cs="Times New Roman"/>
          <w:i/>
          <w:color w:val="FF0000"/>
          <w:sz w:val="20"/>
          <w:szCs w:val="20"/>
        </w:rPr>
        <w:t>” Form)</w:t>
      </w: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DC8" w:rsidRDefault="00FB1622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Amplifying Information:</w:t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  <w:t xml:space="preserve"> </w:t>
      </w:r>
      <w:r w:rsidRPr="00FB1622"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  <w:t>Provide</w:t>
      </w:r>
      <w:r w:rsidR="00B23DC8" w:rsidRPr="00FB1622"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  <w:t xml:space="preserve"> a compelling argument for why your waiver request should be approved e.g., never turned down flying orders</w:t>
      </w:r>
      <w:r w:rsidRPr="00FB1622"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  <w:t xml:space="preserve"> (submitting “Don’t Pick Me” letters is considered turning down flying orders)</w:t>
      </w:r>
      <w:r w:rsidR="00B23DC8" w:rsidRPr="00FB1622"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  <w:t>, (continuing to be) selected for aviation milestone billets</w:t>
      </w:r>
      <w:r w:rsidRPr="00FB1622"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  <w:t xml:space="preserve"> </w:t>
      </w:r>
      <w:r w:rsidRPr="00FB1622"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  <w:lastRenderedPageBreak/>
        <w:t>(2x FOS is considered non-due course)</w:t>
      </w:r>
      <w:r w:rsidR="00B23DC8" w:rsidRPr="00FB1622"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  <w:t>,</w:t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  <w:t xml:space="preserve"> remaining in the cockpit, </w:t>
      </w:r>
      <w:r w:rsidRPr="00FB1622"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  <w:t>etc. You should include if you are currently selected for a milestone / are serving in a milestone tour.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622" w:rsidRDefault="00FB1622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 understand that a waiver, if granted:</w:t>
      </w: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will preserve my entitlement to continuous </w:t>
      </w:r>
      <w:proofErr w:type="spellStart"/>
      <w:r>
        <w:rPr>
          <w:rFonts w:ascii="Times New Roman" w:hAnsi="Times New Roman" w:cs="Times New Roman"/>
          <w:sz w:val="24"/>
          <w:szCs w:val="24"/>
        </w:rPr>
        <w:t>AvIP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until I reach my next flight gate;</w:t>
      </w: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does not add any MOF to my record; and</w:t>
      </w: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does not relieve me from meeting the total MOF requirement of my next flight gate.</w:t>
      </w: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DC8" w:rsidRDefault="00B23DC8" w:rsidP="00B2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My commercial number is (XXX</w:t>
      </w:r>
      <w:proofErr w:type="gramStart"/>
      <w:r>
        <w:rPr>
          <w:rFonts w:ascii="Times New Roman" w:hAnsi="Times New Roman" w:cs="Times New Roman"/>
          <w:sz w:val="24"/>
          <w:szCs w:val="24"/>
        </w:rPr>
        <w:t>)XXX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-XXXX /DSN XXX. My e-mail contact information is (email). </w:t>
      </w:r>
    </w:p>
    <w:p w:rsidR="00B23DC8" w:rsidRDefault="00B23DC8" w:rsidP="00B23DC8">
      <w:pPr>
        <w:rPr>
          <w:rFonts w:ascii="Times New Roman" w:hAnsi="Times New Roman" w:cs="Times New Roman"/>
          <w:sz w:val="24"/>
          <w:szCs w:val="24"/>
        </w:rPr>
      </w:pPr>
    </w:p>
    <w:p w:rsidR="00B23DC8" w:rsidRDefault="00B23DC8" w:rsidP="00B23DC8">
      <w:pPr>
        <w:rPr>
          <w:rFonts w:ascii="Times New Roman" w:hAnsi="Times New Roman" w:cs="Times New Roman"/>
          <w:sz w:val="24"/>
          <w:szCs w:val="24"/>
        </w:rPr>
      </w:pPr>
    </w:p>
    <w:p w:rsidR="00B23DC8" w:rsidRDefault="00B23DC8" w:rsidP="00B23DC8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</w:p>
    <w:p w:rsidR="00FA22C4" w:rsidRDefault="00FA22C4"/>
    <w:p w:rsidR="00FB1622" w:rsidRDefault="00FB1622"/>
    <w:p w:rsidR="00FB1622" w:rsidRDefault="00FB1622"/>
    <w:p w:rsidR="00FB1622" w:rsidRDefault="00FB1622"/>
    <w:p w:rsidR="00FB1622" w:rsidRDefault="00FB1622"/>
    <w:p w:rsidR="00FB1622" w:rsidRDefault="00FB1622"/>
    <w:p w:rsidR="00FB1622" w:rsidRDefault="00FB1622"/>
    <w:p w:rsidR="00FB1622" w:rsidRDefault="00FB1622"/>
    <w:p w:rsidR="00FB1622" w:rsidRDefault="00FB1622"/>
    <w:p w:rsidR="00FB1622" w:rsidRDefault="00FB1622"/>
    <w:p w:rsidR="00FB1622" w:rsidRDefault="00FB1622"/>
    <w:p w:rsidR="00FB1622" w:rsidRDefault="00FB1622"/>
    <w:p w:rsidR="00FB1622" w:rsidRDefault="00FB1622"/>
    <w:p w:rsidR="00FB1622" w:rsidRDefault="00FB1622"/>
    <w:p w:rsidR="00FB1622" w:rsidRDefault="00FB1622"/>
    <w:p w:rsidR="00FB1622" w:rsidRDefault="00FB1622"/>
    <w:p w:rsidR="00FB1622" w:rsidRDefault="00FB1622"/>
    <w:p w:rsidR="00FB1622" w:rsidRPr="00584C20" w:rsidRDefault="00FB1622" w:rsidP="00FB1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C20">
        <w:rPr>
          <w:rFonts w:ascii="Times New Roman" w:hAnsi="Times New Roman" w:cs="Times New Roman"/>
          <w:sz w:val="28"/>
          <w:szCs w:val="28"/>
        </w:rPr>
        <w:lastRenderedPageBreak/>
        <w:t xml:space="preserve">**Waiver of </w:t>
      </w:r>
      <w:r>
        <w:rPr>
          <w:rFonts w:ascii="Times New Roman" w:hAnsi="Times New Roman" w:cs="Times New Roman"/>
          <w:sz w:val="28"/>
          <w:szCs w:val="28"/>
        </w:rPr>
        <w:t>Aviation Incentive Pay (</w:t>
      </w:r>
      <w:proofErr w:type="spellStart"/>
      <w:r>
        <w:rPr>
          <w:rFonts w:ascii="Times New Roman" w:hAnsi="Times New Roman" w:cs="Times New Roman"/>
          <w:sz w:val="28"/>
          <w:szCs w:val="28"/>
        </w:rPr>
        <w:t>Av</w:t>
      </w:r>
      <w:r w:rsidRPr="00584C20">
        <w:rPr>
          <w:rFonts w:ascii="Times New Roman" w:hAnsi="Times New Roman" w:cs="Times New Roman"/>
          <w:sz w:val="28"/>
          <w:szCs w:val="28"/>
        </w:rPr>
        <w:t>IP</w:t>
      </w:r>
      <w:proofErr w:type="spellEnd"/>
      <w:r w:rsidRPr="00584C20">
        <w:rPr>
          <w:rFonts w:ascii="Times New Roman" w:hAnsi="Times New Roman" w:cs="Times New Roman"/>
          <w:sz w:val="28"/>
          <w:szCs w:val="28"/>
        </w:rPr>
        <w:t>) Months of Flying (MOF) Requirements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C20">
        <w:rPr>
          <w:rFonts w:ascii="Times New Roman" w:hAnsi="Times New Roman" w:cs="Times New Roman"/>
          <w:sz w:val="28"/>
          <w:szCs w:val="28"/>
        </w:rPr>
        <w:t>DIFDEN Tours Explained**</w:t>
      </w:r>
    </w:p>
    <w:p w:rsidR="00FB1622" w:rsidRPr="00214FD1" w:rsidRDefault="00FB1622" w:rsidP="00FB1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622" w:rsidRDefault="00FB1622" w:rsidP="00FB16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1622" w:rsidRDefault="00FB1622" w:rsidP="00FB16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1622">
        <w:rPr>
          <w:rFonts w:ascii="Times New Roman" w:hAnsi="Times New Roman" w:cs="Times New Roman"/>
          <w:b/>
          <w:sz w:val="24"/>
          <w:szCs w:val="24"/>
          <w:highlight w:val="lightGray"/>
        </w:rPr>
        <w:t>RANK FIRST MI LAST NAME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57BA">
        <w:rPr>
          <w:rFonts w:ascii="Times New Roman" w:hAnsi="Times New Roman" w:cs="Times New Roman"/>
          <w:sz w:val="24"/>
          <w:szCs w:val="24"/>
        </w:rPr>
        <w:t>(</w:t>
      </w:r>
      <w:r w:rsidRPr="00FB1622">
        <w:rPr>
          <w:rFonts w:ascii="Times New Roman" w:hAnsi="Times New Roman" w:cs="Times New Roman"/>
          <w:sz w:val="24"/>
          <w:szCs w:val="24"/>
          <w:highlight w:val="lightGray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MOF at </w:t>
      </w:r>
      <w:r w:rsidRPr="00FB1622">
        <w:rPr>
          <w:rFonts w:ascii="Times New Roman" w:hAnsi="Times New Roman" w:cs="Times New Roman"/>
          <w:sz w:val="24"/>
          <w:szCs w:val="24"/>
          <w:highlight w:val="lightGray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-year gate; currently </w:t>
      </w:r>
      <w:r w:rsidRPr="00FB1622">
        <w:rPr>
          <w:rFonts w:ascii="Times New Roman" w:hAnsi="Times New Roman" w:cs="Times New Roman"/>
          <w:sz w:val="24"/>
          <w:szCs w:val="24"/>
          <w:highlight w:val="lightGray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MOF)</w:t>
      </w:r>
    </w:p>
    <w:p w:rsidR="00FB1622" w:rsidRPr="00FB1622" w:rsidRDefault="00FB1622" w:rsidP="00FB1622">
      <w:pPr>
        <w:pStyle w:val="ListParagraph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B1622">
        <w:rPr>
          <w:rFonts w:ascii="Times New Roman" w:hAnsi="Times New Roman" w:cs="Times New Roman"/>
          <w:sz w:val="24"/>
          <w:szCs w:val="24"/>
          <w:highlight w:val="lightGray"/>
        </w:rPr>
        <w:t>TOUR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3F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622">
        <w:rPr>
          <w:rFonts w:ascii="Times New Roman" w:hAnsi="Times New Roman" w:cs="Times New Roman"/>
          <w:sz w:val="24"/>
          <w:szCs w:val="24"/>
          <w:highlight w:val="lightGray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3F4">
        <w:rPr>
          <w:rFonts w:ascii="Times New Roman" w:hAnsi="Times New Roman" w:cs="Times New Roman"/>
          <w:sz w:val="24"/>
          <w:szCs w:val="24"/>
        </w:rPr>
        <w:t>months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3F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622">
        <w:rPr>
          <w:rFonts w:ascii="Times New Roman" w:hAnsi="Times New Roman" w:cs="Times New Roman"/>
          <w:color w:val="FF0000"/>
          <w:sz w:val="24"/>
          <w:szCs w:val="24"/>
        </w:rPr>
        <w:t xml:space="preserve">BILLET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Pr="00FB1622">
        <w:rPr>
          <w:rFonts w:ascii="Times New Roman" w:hAnsi="Times New Roman" w:cs="Times New Roman"/>
          <w:color w:val="FF0000"/>
          <w:sz w:val="24"/>
          <w:szCs w:val="24"/>
        </w:rPr>
        <w:t>EXPLANATION</w:t>
      </w:r>
      <w:r w:rsidR="00F614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6147C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F6147C" w:rsidRPr="00F6147C">
        <w:rPr>
          <w:rFonts w:ascii="Times New Roman" w:hAnsi="Times New Roman" w:cs="Times New Roman"/>
          <w:i/>
          <w:color w:val="FF0000"/>
          <w:sz w:val="20"/>
          <w:szCs w:val="24"/>
        </w:rPr>
        <w:t>(if your billet title isn’</w:t>
      </w:r>
      <w:r w:rsidR="00F6147C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t something as direct as Shooter or Aide, </w:t>
      </w:r>
      <w:r w:rsidR="00F6147C" w:rsidRPr="00F6147C">
        <w:rPr>
          <w:rFonts w:ascii="Times New Roman" w:hAnsi="Times New Roman" w:cs="Times New Roman"/>
          <w:i/>
          <w:color w:val="FF0000"/>
          <w:sz w:val="20"/>
          <w:szCs w:val="24"/>
        </w:rPr>
        <w:t>an explanation</w:t>
      </w:r>
      <w:r w:rsidR="00F6147C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of the scope of </w:t>
      </w:r>
      <w:r w:rsidR="00F6147C" w:rsidRPr="00F6147C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your duties is </w:t>
      </w:r>
      <w:r w:rsidR="00F6147C">
        <w:rPr>
          <w:rFonts w:ascii="Times New Roman" w:hAnsi="Times New Roman" w:cs="Times New Roman"/>
          <w:i/>
          <w:color w:val="FF0000"/>
          <w:sz w:val="20"/>
          <w:szCs w:val="24"/>
        </w:rPr>
        <w:t>appreciated</w:t>
      </w:r>
      <w:r w:rsidR="00F6147C" w:rsidRPr="00F6147C">
        <w:rPr>
          <w:rFonts w:ascii="Times New Roman" w:hAnsi="Times New Roman" w:cs="Times New Roman"/>
          <w:i/>
          <w:color w:val="FF0000"/>
          <w:sz w:val="20"/>
          <w:szCs w:val="24"/>
        </w:rPr>
        <w:t>)</w:t>
      </w:r>
    </w:p>
    <w:p w:rsidR="00FB1622" w:rsidRPr="00F6147C" w:rsidRDefault="00F6147C" w:rsidP="00F6147C">
      <w:pPr>
        <w:pStyle w:val="ListParagraph"/>
        <w:numPr>
          <w:ilvl w:val="0"/>
          <w:numId w:val="3"/>
        </w:numPr>
      </w:pPr>
      <w:r w:rsidRPr="00F6147C">
        <w:rPr>
          <w:rFonts w:ascii="Times New Roman" w:hAnsi="Times New Roman" w:cs="Times New Roman"/>
          <w:sz w:val="24"/>
          <w:szCs w:val="24"/>
          <w:highlight w:val="lightGray"/>
        </w:rPr>
        <w:t>TOUR</w:t>
      </w:r>
      <w:r w:rsidRPr="00F6147C">
        <w:rPr>
          <w:rFonts w:ascii="Times New Roman" w:hAnsi="Times New Roman" w:cs="Times New Roman"/>
          <w:sz w:val="24"/>
          <w:szCs w:val="24"/>
        </w:rPr>
        <w:t xml:space="preserve"> – </w:t>
      </w:r>
      <w:r w:rsidRPr="00F6147C">
        <w:rPr>
          <w:rFonts w:ascii="Times New Roman" w:hAnsi="Times New Roman" w:cs="Times New Roman"/>
          <w:sz w:val="24"/>
          <w:szCs w:val="24"/>
          <w:highlight w:val="lightGray"/>
        </w:rPr>
        <w:t>XX</w:t>
      </w:r>
      <w:r w:rsidRPr="00F6147C">
        <w:rPr>
          <w:rFonts w:ascii="Times New Roman" w:hAnsi="Times New Roman" w:cs="Times New Roman"/>
          <w:sz w:val="24"/>
          <w:szCs w:val="24"/>
        </w:rPr>
        <w:t xml:space="preserve"> months – </w:t>
      </w:r>
      <w:r w:rsidRPr="00F6147C">
        <w:rPr>
          <w:rFonts w:ascii="Times New Roman" w:hAnsi="Times New Roman" w:cs="Times New Roman"/>
          <w:color w:val="FF0000"/>
          <w:sz w:val="24"/>
          <w:szCs w:val="24"/>
        </w:rPr>
        <w:t xml:space="preserve">BILLET </w:t>
      </w:r>
      <w:r w:rsidRPr="00F6147C">
        <w:rPr>
          <w:rFonts w:ascii="Times New Roman" w:hAnsi="Times New Roman" w:cs="Times New Roman"/>
          <w:sz w:val="24"/>
          <w:szCs w:val="24"/>
        </w:rPr>
        <w:t xml:space="preserve">with </w:t>
      </w:r>
      <w:r w:rsidRPr="00F6147C">
        <w:rPr>
          <w:rFonts w:ascii="Times New Roman" w:hAnsi="Times New Roman" w:cs="Times New Roman"/>
          <w:color w:val="FF0000"/>
          <w:sz w:val="24"/>
          <w:szCs w:val="24"/>
        </w:rPr>
        <w:t>EXPLANATION</w:t>
      </w:r>
    </w:p>
    <w:p w:rsidR="00F6147C" w:rsidRDefault="00F6147C" w:rsidP="00F6147C">
      <w:pPr>
        <w:pStyle w:val="ListParagraph"/>
        <w:numPr>
          <w:ilvl w:val="0"/>
          <w:numId w:val="3"/>
        </w:numPr>
      </w:pPr>
      <w:r w:rsidRPr="00FB1622">
        <w:rPr>
          <w:rFonts w:ascii="Times New Roman" w:hAnsi="Times New Roman" w:cs="Times New Roman"/>
          <w:sz w:val="24"/>
          <w:szCs w:val="24"/>
          <w:highlight w:val="lightGray"/>
        </w:rPr>
        <w:t>TOUR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3F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622">
        <w:rPr>
          <w:rFonts w:ascii="Times New Roman" w:hAnsi="Times New Roman" w:cs="Times New Roman"/>
          <w:sz w:val="24"/>
          <w:szCs w:val="24"/>
          <w:highlight w:val="lightGray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3F4">
        <w:rPr>
          <w:rFonts w:ascii="Times New Roman" w:hAnsi="Times New Roman" w:cs="Times New Roman"/>
          <w:sz w:val="24"/>
          <w:szCs w:val="24"/>
        </w:rPr>
        <w:t>months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3F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622">
        <w:rPr>
          <w:rFonts w:ascii="Times New Roman" w:hAnsi="Times New Roman" w:cs="Times New Roman"/>
          <w:color w:val="FF0000"/>
          <w:sz w:val="24"/>
          <w:szCs w:val="24"/>
        </w:rPr>
        <w:t xml:space="preserve">BILLET </w:t>
      </w:r>
      <w:r>
        <w:rPr>
          <w:rFonts w:ascii="Times New Roman" w:hAnsi="Times New Roman" w:cs="Times New Roman"/>
          <w:sz w:val="24"/>
          <w:szCs w:val="24"/>
        </w:rPr>
        <w:t>w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ith </w:t>
      </w:r>
      <w:r w:rsidRPr="00FB1622">
        <w:rPr>
          <w:rFonts w:ascii="Times New Roman" w:hAnsi="Times New Roman" w:cs="Times New Roman"/>
          <w:color w:val="FF0000"/>
          <w:sz w:val="24"/>
          <w:szCs w:val="24"/>
        </w:rPr>
        <w:t>EXPLANATION</w:t>
      </w:r>
    </w:p>
    <w:sectPr w:rsidR="00F6147C" w:rsidSect="00FB1622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AC1" w:rsidRDefault="00786AC1" w:rsidP="00786AC1">
      <w:pPr>
        <w:spacing w:after="0" w:line="240" w:lineRule="auto"/>
      </w:pPr>
      <w:r>
        <w:separator/>
      </w:r>
    </w:p>
  </w:endnote>
  <w:endnote w:type="continuationSeparator" w:id="0">
    <w:p w:rsidR="00786AC1" w:rsidRDefault="00786AC1" w:rsidP="0078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AC1" w:rsidRDefault="00786AC1" w:rsidP="00786AC1">
      <w:pPr>
        <w:spacing w:after="0" w:line="240" w:lineRule="auto"/>
      </w:pPr>
      <w:r>
        <w:separator/>
      </w:r>
    </w:p>
  </w:footnote>
  <w:footnote w:type="continuationSeparator" w:id="0">
    <w:p w:rsidR="00786AC1" w:rsidRDefault="00786AC1" w:rsidP="00786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22" w:rsidRDefault="00FB1622" w:rsidP="00FB1622">
    <w:pPr>
      <w:pStyle w:val="Header"/>
      <w:rPr>
        <w:rFonts w:ascii="Times New Roman" w:hAnsi="Times New Roman" w:cs="Times New Roman"/>
        <w:color w:val="FF0000"/>
      </w:rPr>
    </w:pPr>
    <w:r w:rsidRPr="00FB1622">
      <w:rPr>
        <w:rFonts w:ascii="Times New Roman" w:hAnsi="Times New Roman" w:cs="Times New Roman"/>
        <w:b/>
        <w:color w:val="FF0000"/>
        <w:u w:val="single"/>
      </w:rPr>
      <w:t>Instructions:</w:t>
    </w:r>
    <w:r>
      <w:rPr>
        <w:rFonts w:ascii="Times New Roman" w:hAnsi="Times New Roman" w:cs="Times New Roman"/>
        <w:color w:val="FF0000"/>
      </w:rPr>
      <w:t xml:space="preserve"> Read</w:t>
    </w:r>
    <w:r w:rsidRPr="00FB1622">
      <w:rPr>
        <w:rFonts w:ascii="Times New Roman" w:hAnsi="Times New Roman" w:cs="Times New Roman"/>
        <w:color w:val="FF0000"/>
      </w:rPr>
      <w:t xml:space="preserve">, comply, and delete the red text and this header here. Replace the Gray text with your information. </w:t>
    </w:r>
    <w:r w:rsidRPr="00FB1622">
      <w:rPr>
        <w:rFonts w:ascii="Times New Roman" w:hAnsi="Times New Roman" w:cs="Times New Roman"/>
        <w:color w:val="FF0000"/>
      </w:rPr>
      <w:t xml:space="preserve">The template for your Explanation of DIFDEN tours, page 3, must remain its own page. Please do not combine with your request template. </w:t>
    </w:r>
  </w:p>
  <w:p w:rsidR="00FB1622" w:rsidRDefault="00FB1622" w:rsidP="00FB1622">
    <w:pPr>
      <w:pStyle w:val="Header"/>
      <w:rPr>
        <w:rFonts w:ascii="Times New Roman" w:hAnsi="Times New Roman" w:cs="Times New Roman"/>
        <w:color w:val="FF0000"/>
      </w:rPr>
    </w:pPr>
  </w:p>
  <w:p w:rsidR="00FB1622" w:rsidRPr="00FB1622" w:rsidRDefault="00FB1622" w:rsidP="00FB1622">
    <w:pPr>
      <w:pStyle w:val="Header"/>
      <w:rPr>
        <w:rFonts w:ascii="Times New Roman" w:hAnsi="Times New Roman" w:cs="Times New Roman"/>
        <w:color w:val="FF0000"/>
      </w:rPr>
    </w:pPr>
    <w:r w:rsidRPr="00FB1622">
      <w:rPr>
        <w:rFonts w:ascii="Times New Roman" w:hAnsi="Times New Roman" w:cs="Times New Roman"/>
        <w:color w:val="FF0000"/>
      </w:rPr>
      <w:t xml:space="preserve">Submission with PERS-435 is an acknowledgement that you have read and reviewed the associated Gate Waiver Information on </w:t>
    </w:r>
    <w:proofErr w:type="spellStart"/>
    <w:r w:rsidRPr="00FB1622">
      <w:rPr>
        <w:rFonts w:ascii="Times New Roman" w:hAnsi="Times New Roman" w:cs="Times New Roman"/>
        <w:color w:val="FF0000"/>
      </w:rPr>
      <w:t>MyNavyHr</w:t>
    </w:r>
    <w:proofErr w:type="spellEnd"/>
    <w:r w:rsidRPr="00FB1622">
      <w:rPr>
        <w:rFonts w:ascii="Times New Roman" w:hAnsi="Times New Roman" w:cs="Times New Roman"/>
        <w:color w:val="FF0000"/>
      </w:rPr>
      <w:t xml:space="preserve">.  Please submit your documents to: </w:t>
    </w:r>
    <w:hyperlink r:id="rId1" w:history="1">
      <w:r w:rsidRPr="00FB1622">
        <w:rPr>
          <w:rStyle w:val="Hyperlink"/>
          <w:rFonts w:ascii="Times New Roman" w:hAnsi="Times New Roman" w:cs="Times New Roman"/>
        </w:rPr>
        <w:t>AvIPandAvB@navy.mil</w:t>
      </w:r>
    </w:hyperlink>
  </w:p>
  <w:p w:rsidR="00FB1622" w:rsidRDefault="00FB1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4286"/>
    <w:multiLevelType w:val="hybridMultilevel"/>
    <w:tmpl w:val="8B3E5AB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C0A23AC"/>
    <w:multiLevelType w:val="hybridMultilevel"/>
    <w:tmpl w:val="65409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A6998"/>
    <w:multiLevelType w:val="hybridMultilevel"/>
    <w:tmpl w:val="60B68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C8"/>
    <w:rsid w:val="00786AC1"/>
    <w:rsid w:val="00AC4AAD"/>
    <w:rsid w:val="00B23DC8"/>
    <w:rsid w:val="00F6147C"/>
    <w:rsid w:val="00FA22C4"/>
    <w:rsid w:val="00FB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FEAB"/>
  <w15:chartTrackingRefBased/>
  <w15:docId w15:val="{3EFD8D60-D578-44A3-931A-3400E108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DC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AC1"/>
  </w:style>
  <w:style w:type="paragraph" w:styleId="Footer">
    <w:name w:val="footer"/>
    <w:basedOn w:val="Normal"/>
    <w:link w:val="FooterChar"/>
    <w:uiPriority w:val="99"/>
    <w:unhideWhenUsed/>
    <w:rsid w:val="00786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AC1"/>
  </w:style>
  <w:style w:type="character" w:styleId="Hyperlink">
    <w:name w:val="Hyperlink"/>
    <w:basedOn w:val="DefaultParagraphFont"/>
    <w:uiPriority w:val="99"/>
    <w:unhideWhenUsed/>
    <w:rsid w:val="00786A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1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IPandAvB@nav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1377B6CD0C84497E734EDD368605C" ma:contentTypeVersion="2" ma:contentTypeDescription="Create a new document." ma:contentTypeScope="" ma:versionID="f89bf3d77b141ca9a822ed3234724039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574716-FCA7-4A25-B577-B97A1DCF6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8BB1C9-F494-49C8-B5A8-E03A10D25B3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903DD9-B5BA-427D-964F-3D4882D8C66B}">
  <ds:schemaRefs>
    <ds:schemaRef ds:uri="http://schemas.microsoft.com/sharepoint/v3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10f1aa0a-179b-49cb-8a72-3a924897e10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789008-AF86-43D9-AD41-78CD281672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Fields, Erin L LT USN COMNAVPERSCOM MIL TN (USA)</dc:creator>
  <cp:keywords/>
  <dc:description/>
  <cp:lastModifiedBy>Fields, Erin L LT USN COMNAVPERSCOM MIL TN (USA)</cp:lastModifiedBy>
  <cp:revision>2</cp:revision>
  <dcterms:created xsi:type="dcterms:W3CDTF">2022-06-08T19:55:00Z</dcterms:created>
  <dcterms:modified xsi:type="dcterms:W3CDTF">2022-06-08T19:55:00Z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0x010100E011377B6CD0C84497E734EDD368605C</vt:lpwstr>
  </property>
  <property fmtid="{D5CDD505-2E9C-101B-9397-08002B2CF9AE}" pid="3" name="Order">
    <vt:r8>15600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